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F909" w14:textId="77777777" w:rsidR="00662D3A" w:rsidRDefault="00662D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0"/>
        <w:tblW w:w="3969" w:type="dxa"/>
        <w:tblInd w:w="3122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662D3A" w14:paraId="0325F9BB" w14:textId="77777777">
        <w:tc>
          <w:tcPr>
            <w:tcW w:w="3969" w:type="dxa"/>
          </w:tcPr>
          <w:p w14:paraId="455897ED" w14:textId="77777777" w:rsidR="00662D3A" w:rsidRDefault="00CD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72C927C6" w14:textId="77777777" w:rsidR="00662D3A" w:rsidRDefault="00CD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 МБУ «Псковский городской молодёжный центр»</w:t>
            </w:r>
          </w:p>
          <w:p w14:paraId="2A07DE7A" w14:textId="77777777" w:rsidR="00662D3A" w:rsidRDefault="00662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EEB86E" w14:textId="77777777" w:rsidR="00662D3A" w:rsidRDefault="00CD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 Рулев В.Д.</w:t>
            </w:r>
          </w:p>
        </w:tc>
      </w:tr>
    </w:tbl>
    <w:p w14:paraId="62EA1D06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17DA2B0" w14:textId="646D9276" w:rsidR="00662D3A" w:rsidRDefault="00F87AA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D6F4E7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</w:p>
    <w:p w14:paraId="307E4040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областного фестиваля короткометражного молодёжного кино "Киномания на Великой"</w:t>
      </w:r>
    </w:p>
    <w:p w14:paraId="76739450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2BD11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C1AEE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положения.</w:t>
      </w:r>
    </w:p>
    <w:p w14:paraId="22B1E990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5A0FA2" w14:textId="606C3360" w:rsidR="00662D3A" w:rsidRDefault="00F87AAA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об областном фестивале короткометражного молодёжного кино "Киномания на Великой" (далее - фестиваль) определяет порядок организации и проведения фестиваля, его организационно-методическое обеспечение, порядок определения победителей.</w:t>
      </w:r>
    </w:p>
    <w:p w14:paraId="001676EC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DCF0A1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Цели и задачи мероприятия.</w:t>
      </w:r>
    </w:p>
    <w:p w14:paraId="4F0859D5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6B25E9" w14:textId="77777777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фестиваля: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профессионального уровня видеоработ молодёжи Псковской области путём предоставления возможности самореализации в сфере кино.</w:t>
      </w:r>
    </w:p>
    <w:p w14:paraId="3F9A13D7" w14:textId="77777777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идея фестиваля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состоит в том, чтобы в рамках данного мероприятия создать обучающие курсы «Киношкола», провести конкурс видеоработ по 3 направлениям и организовать ряд показов лучших конкурсных работ для жителей и гостей Псковской области. </w:t>
      </w:r>
    </w:p>
    <w:p w14:paraId="14F801CA" w14:textId="77777777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фестиваля:</w:t>
      </w:r>
    </w:p>
    <w:p w14:paraId="09695E54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молодёжи о новых возможностях самореализации;</w:t>
      </w:r>
    </w:p>
    <w:p w14:paraId="2A547BFB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содержательного досуга жителей и гостей города;</w:t>
      </w:r>
    </w:p>
    <w:p w14:paraId="06252042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основам создания короткометражного кино;</w:t>
      </w:r>
    </w:p>
    <w:p w14:paraId="59532FCF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наиболее ярких талантов;</w:t>
      </w:r>
    </w:p>
    <w:p w14:paraId="675DFC00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мотивирование на дальнейшей развитие</w:t>
      </w:r>
    </w:p>
    <w:p w14:paraId="1B998A1B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усилий государственных органов и коммерческих организаций для поддержки современной молодёжной культуры.</w:t>
      </w:r>
    </w:p>
    <w:p w14:paraId="6C53FC2E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E70C3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Организаторы мероприятия.</w:t>
      </w:r>
    </w:p>
    <w:p w14:paraId="7838D303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0402C4" w14:textId="77777777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фестиваля является МБУ «Псковский городской молодёжный центр».</w:t>
      </w:r>
    </w:p>
    <w:p w14:paraId="62108EF6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9614A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61945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Финансирование.</w:t>
      </w:r>
    </w:p>
    <w:p w14:paraId="72A4272F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01BFB" w14:textId="77777777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организации и проведению фестиваля осуществляются за счёт средств гранта от Федерального агентства по делам молодёжи («Росмолодежь»), средств спонсоров, а также средств МБУ «Псковский городской молодёжный центр».</w:t>
      </w:r>
    </w:p>
    <w:p w14:paraId="33BE20DC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FE526" w14:textId="200C3363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V. </w:t>
      </w:r>
      <w:r w:rsidR="00F87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и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орядок проведения фестиваля.</w:t>
      </w:r>
    </w:p>
    <w:p w14:paraId="68F69C92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18EF7" w14:textId="5A98A43D" w:rsidR="00662D3A" w:rsidRDefault="00F87AAA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D3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Условие участия для зрителей кинопоказов: 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кинопоказах в качестве зрителей для жителей и гостей города возрастных или других ограничений нет. Все кинопоказы являются бесплатными.</w:t>
      </w:r>
    </w:p>
    <w:p w14:paraId="0336723A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8BC0A" w14:textId="77777777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серии обучающих мастер-классов «Киношкола»:</w:t>
      </w:r>
    </w:p>
    <w:p w14:paraId="61E2A27A" w14:textId="77777777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к участию в «Киношколе» приглашается молодежь Псковской области. Обучение в «Киношколе» осуществляется на безвозмездной основе.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участников от 14 до 35 лет;</w:t>
      </w:r>
    </w:p>
    <w:p w14:paraId="4E8000CE" w14:textId="77777777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обучение проводится по 4 направлениям: сценарное мастерство, режиссура, операторское искусство и монтаж. Каждый участник может пройти обучение по любому количеству направлений; </w:t>
      </w:r>
    </w:p>
    <w:p w14:paraId="1FABBA8D" w14:textId="3759D721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обучение будет проходить в октябре 2021 года (расписание занятий будет выслано участникам до 0</w:t>
      </w:r>
      <w:r w:rsidR="000D691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.10.2021). Формат обучения – очно-заочный (</w:t>
      </w:r>
      <w:r w:rsidR="00F87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занятий будет проходить очно, часть – в виде прямых трансляций через </w:t>
      </w:r>
      <w:r w:rsidR="00F87AA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ZOOM</w:t>
      </w:r>
      <w:r w:rsidR="00FC7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1A20734A" w14:textId="49494700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для участия в «Киношколе» участникам необходимо зарегистрироваться</w:t>
      </w:r>
      <w:r w:rsidR="000D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позднее </w:t>
      </w:r>
      <w:r w:rsidR="00F87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октября 2021 года.</w:t>
      </w:r>
    </w:p>
    <w:p w14:paraId="69F39CF8" w14:textId="4066B16F" w:rsidR="00662D3A" w:rsidRDefault="00CD3F07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при </w:t>
      </w:r>
      <w:r w:rsidR="00E13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посещении не менее 70% занятий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выполнении итоговых заданий по выбранному профилю обучения участник </w:t>
      </w:r>
      <w:r w:rsidRPr="000D69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получает 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прохождении данного курса.</w:t>
      </w:r>
    </w:p>
    <w:p w14:paraId="3EB1C7E4" w14:textId="54B74243" w:rsidR="00E13508" w:rsidRDefault="00E13508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для участия в киношколе необходима предварительная регистрация:</w:t>
      </w:r>
    </w:p>
    <w:p w14:paraId="7FA6EE30" w14:textId="6D811F8C" w:rsidR="00E13508" w:rsidRDefault="00E13508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сценарное мастерство - </w:t>
      </w:r>
      <w:hyperlink r:id="rId5" w:history="1">
        <w:r w:rsidRPr="0010710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https://forms.gle/NBMhKEFbVPFVF4uD7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8615284" w14:textId="74DB446B" w:rsidR="00E13508" w:rsidRDefault="00E13508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режиссура - </w:t>
      </w:r>
      <w:hyperlink r:id="rId6" w:history="1">
        <w:r w:rsidRPr="0010710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https://forms.gle/PcBc6HKDCxrj1ocV6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7001324" w14:textId="77777777" w:rsidR="00E13508" w:rsidRDefault="00E13508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операторское искусство - </w:t>
      </w:r>
      <w:hyperlink r:id="rId7" w:history="1">
        <w:r w:rsidRPr="0010710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https://forms.gle/eP2Ez6MEn7RayHnVA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7159004" w14:textId="2FFE46B0" w:rsidR="00E13508" w:rsidRDefault="00E13508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монтаж</w:t>
      </w:r>
      <w:r w:rsidR="000D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8" w:history="1">
        <w:r w:rsidR="000D691B" w:rsidRPr="0010710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https://forms.gle/CpMd8ZbS3Kz9cpi96</w:t>
        </w:r>
      </w:hyperlink>
      <w:r w:rsidR="000D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8ECF65" w14:textId="77777777" w:rsidR="00E13508" w:rsidRDefault="00E13508" w:rsidP="00F87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9D40C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8B729" w14:textId="77777777" w:rsidR="00662D3A" w:rsidRDefault="00CD3F07" w:rsidP="00143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конкурсе:</w:t>
      </w:r>
    </w:p>
    <w:p w14:paraId="4F8781D3" w14:textId="77777777" w:rsidR="00662D3A" w:rsidRDefault="00CD3F07" w:rsidP="00E13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к участию в конкурсе приглашаются молодёжные кино-, теле-, медиа-кружки и студии или отдельные кинолюбители Псковской области. Участие в конкурсе осуществляется на безвозмездной основе.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 режиссёра фильма от 14 до 35 лет;</w:t>
      </w:r>
    </w:p>
    <w:p w14:paraId="1C8C6501" w14:textId="7EC3D304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для участия в конкурсе </w:t>
      </w:r>
      <w:proofErr w:type="spellStart"/>
      <w:r w:rsidR="000642D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слушателем курсов «Киношкола»;</w:t>
      </w:r>
    </w:p>
    <w:p w14:paraId="510B99AD" w14:textId="7B4E8A93" w:rsidR="00662D3A" w:rsidRDefault="000642D4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информация о проведении конкурса и его итогах будет опубликована на сайте </w:t>
      </w:r>
      <w:hyperlink r:id="rId9">
        <w:r w:rsidR="00CD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http://pgmcpskov.ru/</w:t>
        </w:r>
      </w:hyperlink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социальной сети ВКонтакте в группе Молодёжного центра (</w:t>
      </w:r>
      <w:hyperlink r:id="rId10">
        <w:r w:rsidR="00CD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http://vk.com/pskovmolodezh</w:t>
        </w:r>
      </w:hyperlink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в официальной встрече мероприятия </w:t>
      </w:r>
      <w:hyperlink r:id="rId11">
        <w:r w:rsidR="00CD3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https://vk.com/kino_pskov</w:t>
        </w:r>
      </w:hyperlink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13522C" w14:textId="2FA0F273" w:rsidR="00662D3A" w:rsidRDefault="000642D4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участия в конкурсе необходимо зарегистрироваться по ссылке:  </w:t>
      </w:r>
      <w:hyperlink r:id="rId12" w:history="1">
        <w:r w:rsidRPr="000642D4">
          <w:rPr>
            <w:rStyle w:val="a5"/>
            <w:rFonts w:ascii="Times New Roman" w:hAnsi="Times New Roman" w:cs="Times New Roman"/>
            <w:sz w:val="24"/>
            <w:szCs w:val="24"/>
          </w:rPr>
          <w:t>https://forms.gle/S8AuaDXNKbRpZQNA8</w:t>
        </w:r>
      </w:hyperlink>
      <w:r>
        <w:t xml:space="preserve"> 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</w:t>
      </w:r>
      <w:r w:rsidR="00CD3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ноября 2021 года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443109" w14:textId="07A9C503" w:rsidR="00662D3A" w:rsidRDefault="000642D4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работы на конкурс представляются </w:t>
      </w:r>
      <w:r w:rsidR="00CD3F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виде ссылки на виртуальный диск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доступом для скачивания работы);</w:t>
      </w:r>
    </w:p>
    <w:p w14:paraId="0019F1F4" w14:textId="39B4370E" w:rsidR="00662D3A" w:rsidRDefault="000642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6) оргкомитет вправе публично использовать конкурсные видеоработы и фотографии, присланные участникам; публиковать фотографии конкурсантов, которые заявили свои работы на участие в конкурсе;</w:t>
      </w:r>
    </w:p>
    <w:p w14:paraId="7E63BC48" w14:textId="087F92FC" w:rsidR="00662D3A" w:rsidRDefault="000642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7) оргкомитет вправе использовать все присланные работы для проведения публичных некоммерческих показов;</w:t>
      </w:r>
    </w:p>
    <w:p w14:paraId="533B2186" w14:textId="43625074" w:rsidR="00662D3A" w:rsidRDefault="000642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CD3F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вправе использовать все присланные работы для публикации в сети интернет.</w:t>
      </w:r>
    </w:p>
    <w:p w14:paraId="1E81F39D" w14:textId="793AB260" w:rsidR="00662D3A" w:rsidRDefault="000642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оргкомитет может после рассмотрения заявки изменить номинацию, уведомив об этом автора.</w:t>
      </w:r>
    </w:p>
    <w:p w14:paraId="7A6B9105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A7557F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проводится в три этапа:</w:t>
      </w:r>
    </w:p>
    <w:p w14:paraId="2D87932C" w14:textId="6E071644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Первый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8F6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октября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15 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прием 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конкурсе и их предварительный отбор. С целью разрешения спорных вопросов, а также отбора заявок участников в период подготовки к конкурсу будет создана Отборочная Комиссия. В состав комиссии входят члены Оргкомитета. Отборочная комиссия производит просмотр всех представленных кинофильмов и выносит своё решение о соответствии представленных фильмов данному конкурсу. Здесь рассматривают соответствие кинофильма номинациям конкурса, а также присутствие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цензурных норм в кинофильме и его субтитрах. После просмотра всех работ участникам сообщается о решении отборочной комиссии касательно включения или невключения кинофильма в конкурсную программу конкурса, либо о внесении изменений в кинофильм или его титры.</w:t>
      </w:r>
    </w:p>
    <w:p w14:paraId="4525D501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Второй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– 25 ноября 2021 – оценка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членами жюри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7694EEB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Третий этап: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29 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30 декабря – финал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в один из дней указанного временного периода (публичный показ лучших работ конкурса, объявление результатов и награждение). </w:t>
      </w:r>
    </w:p>
    <w:p w14:paraId="7E05791D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AE2FFD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3C6DD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Номинации конкурса.</w:t>
      </w:r>
    </w:p>
    <w:p w14:paraId="77A0F0D6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438CD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имеет 3 основных направления:</w:t>
      </w:r>
    </w:p>
    <w:p w14:paraId="7844026F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игровое кино,</w:t>
      </w:r>
    </w:p>
    <w:p w14:paraId="641E672A" w14:textId="56250AB5" w:rsidR="00662D3A" w:rsidRDefault="000642D4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D3F07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документальное кино,</w:t>
      </w:r>
    </w:p>
    <w:p w14:paraId="7D68A66C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социальный ролик.</w:t>
      </w:r>
    </w:p>
    <w:p w14:paraId="32C57A37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EE68EB" w14:textId="5C0CC5BF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«Игровое кино»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разделен</w:t>
      </w:r>
      <w:r w:rsidR="000642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две большие категории:</w:t>
      </w:r>
    </w:p>
    <w:p w14:paraId="413BF083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«Влюблённые в кино» - категория для начинающих кинолюбителей.</w:t>
      </w:r>
    </w:p>
    <w:p w14:paraId="3386B612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категории одна номинация – «Лучший молодёжный фильм». Дипломами I, II, III степени будут отмечены 3 лучшие работы.</w:t>
      </w:r>
    </w:p>
    <w:p w14:paraId="52039A45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«Кино – это жизнь» - категория для продолжающих и профессионалов.</w:t>
      </w:r>
    </w:p>
    <w:p w14:paraId="6F4218B6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категория включает в себя следующие номинации:</w:t>
      </w:r>
    </w:p>
    <w:p w14:paraId="55BB018A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молодёжный фильм» - дипломы I, II, III степени вручаются режиссёрам 3 лучших фильмов;</w:t>
      </w:r>
    </w:p>
    <w:p w14:paraId="0236FC0E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сценарий»;</w:t>
      </w:r>
    </w:p>
    <w:p w14:paraId="12704E4D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мужская роль»;</w:t>
      </w:r>
    </w:p>
    <w:p w14:paraId="79788FB3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женская роль»;</w:t>
      </w:r>
    </w:p>
    <w:p w14:paraId="212DD1EC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операторская работа»;</w:t>
      </w:r>
    </w:p>
    <w:p w14:paraId="75DB0301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монтаж»;</w:t>
      </w:r>
    </w:p>
    <w:p w14:paraId="6E0F2702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«Лучшая работа звукорежиссёра».</w:t>
      </w:r>
    </w:p>
    <w:p w14:paraId="56587C6C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A2F73" w14:textId="24592AEC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«Документальное кино»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</w:t>
      </w:r>
      <w:r w:rsidR="00064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</w:t>
      </w:r>
      <w:r w:rsidR="000642D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AEB1E0D" w14:textId="5D329934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2D4"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«Лучший документальный фильм»</w:t>
      </w:r>
      <w:r w:rsidR="000642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ECB94E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DC46C" w14:textId="7291C4AA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Направление </w:t>
      </w:r>
      <w:r w:rsidRPr="00064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«Социальный ролик»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</w:t>
      </w:r>
      <w:r w:rsidR="000642D4"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номинацию:</w:t>
      </w:r>
    </w:p>
    <w:p w14:paraId="35B529F8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 социальный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ролик».</w:t>
      </w:r>
    </w:p>
    <w:p w14:paraId="0217D48E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20DAC" w14:textId="77777777" w:rsidR="00662D3A" w:rsidRDefault="00CD3F07" w:rsidP="00064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подаче заявки конкурсанты самостоятельно выбирают направление и категорию, в которую отправляют работу; в дальнейшем, при рассмотрении заявки членами жюри, возможно изменение направления или категории.  </w:t>
      </w:r>
    </w:p>
    <w:p w14:paraId="6C136144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7601E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работам:</w:t>
      </w:r>
    </w:p>
    <w:p w14:paraId="6A7F46D2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 Количество направлений для одного участника – не ограничено, но участник может представить на конкурс не более одной работы в каждое из направлений.</w:t>
      </w:r>
    </w:p>
    <w:p w14:paraId="2FCCE405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Каждая работа в условиях ограниченной длительности должна отразить какой-либо вопрос в формате притчи, назидательной истории, заключающей в себе нравственное поучение. В основе работы может лежать история из жизни или выдуманный сюжет, через которые можно отразить животрепещущий для молодёжи вопрос и, возможно, дать ответ на него. </w:t>
      </w:r>
    </w:p>
    <w:p w14:paraId="625465B6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Работы, представленные на конкурс, должны носить жизнеутверждающий характер, призывающие к созиданию, партнерству, желанию менять свои взгляды, свой стиль жизни в сторону позитивных действий. Работы должны нравственно и духовно обогащать зрительскую аудиторию, позиционировать идеи патриотизма, культурно-исторического наследия своей страны, социального служения, добровольчества, благотворительности, менять ценностные ориентиры в сторону доброты и толерантности.</w:t>
      </w:r>
    </w:p>
    <w:p w14:paraId="5ACEE569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Хронометраж конкурсных работ:</w:t>
      </w:r>
    </w:p>
    <w:p w14:paraId="4E43D55F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более 20 минут для направлений «Игровое кино» и «Документальное кино»,</w:t>
      </w:r>
    </w:p>
    <w:p w14:paraId="1B5D6A64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более 3 минут для направления «Социальный ролик».</w:t>
      </w:r>
    </w:p>
    <w:p w14:paraId="69C73FBD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52575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К участию не допускаются фильмы, которые:</w:t>
      </w:r>
    </w:p>
    <w:p w14:paraId="40DAAD48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пропагандируют насилие, наркотики, расовую ненависть и т.д.;</w:t>
      </w:r>
    </w:p>
    <w:p w14:paraId="20366A57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оскорбляют человеческое достоинство отдельной личности или группы лиц;</w:t>
      </w:r>
    </w:p>
    <w:p w14:paraId="629A5482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оскорбляют религиозные и национальные взгляды;</w:t>
      </w:r>
    </w:p>
    <w:p w14:paraId="55A8F550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имеют элементы порнографии;</w:t>
      </w:r>
    </w:p>
    <w:p w14:paraId="4DD7E217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содержат нецензурную лексику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т.п..</w:t>
      </w:r>
      <w:proofErr w:type="gramEnd"/>
    </w:p>
    <w:p w14:paraId="6E097900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наличия данных элементов фильм может быть возвращен на доработку, отстранен от участия в конкурсе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демонстрации на публике. </w:t>
      </w:r>
    </w:p>
    <w:p w14:paraId="7C73DD5F" w14:textId="42558718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Видеоработа должна иметь титры, в которых присутствует следующая информация: название фильма, фамилии и имена (ФИО) режиссера, оператора, актеров, монтажера, композитора и ВСЕХ других участников кинопроекта, кто оказывал любую помощь. При использовании сторонних аудиозаписей, необходимо указать авторов музыки и текста композиции.</w:t>
      </w:r>
    </w:p>
    <w:p w14:paraId="040086C4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Фильмы принимаются:</w:t>
      </w:r>
    </w:p>
    <w:p w14:paraId="233ECD6B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русском языке;</w:t>
      </w:r>
    </w:p>
    <w:p w14:paraId="3B5B4EE6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иностранном языке (присылается одна версия фильма с обязательным присутствием титров на русском языке). </w:t>
      </w:r>
    </w:p>
    <w:p w14:paraId="38EE9CE8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Организаторы Конкурса имеют право не включать в конкурсную программу тот или иной материал без объяснения причин.</w:t>
      </w:r>
    </w:p>
    <w:p w14:paraId="35063178" w14:textId="42C26123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В случае показа представленных участниками конкурсных работ Оргкомитет не несет ответственности за претензии или жалобы со стороны лиц и (или) организаций, фигурирующих в этих работах.</w:t>
      </w:r>
    </w:p>
    <w:p w14:paraId="49A4A37B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208C2F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Технические требования к работам:</w:t>
      </w:r>
    </w:p>
    <w:p w14:paraId="17AED380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Расширение: *.mp4.</w:t>
      </w:r>
    </w:p>
    <w:p w14:paraId="28F4829C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Стандарт/кодек: MPEG-4 AVC/H.264.</w:t>
      </w:r>
    </w:p>
    <w:p w14:paraId="47435B7C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видео: минимально 1920*1080 (Full HD, 1080p).</w:t>
      </w:r>
    </w:p>
    <w:p w14:paraId="7E198274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Битрейт видео: не ниже 5000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kbps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AE9740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сторон: 16:9 (4:3 допускается).</w:t>
      </w:r>
    </w:p>
    <w:p w14:paraId="4BED3682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Звук: mp3, AAC, mpeg-1, 256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kbps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510545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4256C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C75A7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Награждение.</w:t>
      </w:r>
    </w:p>
    <w:p w14:paraId="581A6434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83053F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конкурса определяются решением Жюри Конкурса. Победителям конкурса вручаются дипломы и призы конкурса. Специальная грамота вручается всем фильмам за участие в фестивале. </w:t>
      </w:r>
    </w:p>
    <w:p w14:paraId="486CFA02" w14:textId="77777777" w:rsidR="00662D3A" w:rsidRDefault="00CD3F07" w:rsidP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 и дипломы для победителей, которые не могут принять участие в церемонии награждения, отправляются по почте, транспортными компаниями или иным способом на усмотрение Организатора.</w:t>
      </w:r>
    </w:p>
    <w:p w14:paraId="17BFFA71" w14:textId="77777777" w:rsidR="00662D3A" w:rsidRDefault="00662D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7811D" w14:textId="77777777" w:rsidR="00662D3A" w:rsidRDefault="00CD3F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</w:t>
      </w:r>
    </w:p>
    <w:sectPr w:rsidR="00662D3A">
      <w:pgSz w:w="11906" w:h="16838"/>
      <w:pgMar w:top="851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3A"/>
    <w:rsid w:val="000642D4"/>
    <w:rsid w:val="000D691B"/>
    <w:rsid w:val="001439E9"/>
    <w:rsid w:val="00662D3A"/>
    <w:rsid w:val="008F61F1"/>
    <w:rsid w:val="00CD3F07"/>
    <w:rsid w:val="00E13508"/>
    <w:rsid w:val="00F87AAA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3380"/>
  <w15:docId w15:val="{17472C77-81DF-449F-A45F-550E7A06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;Название"/>
    <w:basedOn w:val="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8">
    <w:name w:val="Название Знак"/>
    <w:rPr>
      <w:rFonts w:ascii="Times New Roman" w:hAnsi="Times New Roman"/>
      <w:b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customStyle="1" w:styleId="a9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d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Web1">
    <w:name w:val="Normal (Web)1"/>
    <w:pPr>
      <w:widowControl w:val="0"/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ヒラギノ角ゴ Pro W3" w:hAnsi="Times New Roman"/>
      <w:color w:val="000000"/>
      <w:position w:val="-1"/>
      <w:lang w:val="en-US"/>
    </w:rPr>
  </w:style>
  <w:style w:type="character" w:styleId="a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pMd8ZbS3Kz9cpi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P2Ez6MEn7RayHnVA" TargetMode="External"/><Relationship Id="rId12" Type="http://schemas.openxmlformats.org/officeDocument/2006/relationships/hyperlink" Target="https://forms.gle/S8AuaDXNKbRpZQNA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cBc6HKDCxrj1ocV6" TargetMode="External"/><Relationship Id="rId11" Type="http://schemas.openxmlformats.org/officeDocument/2006/relationships/hyperlink" Target="https://vk.com/kino_pskov" TargetMode="External"/><Relationship Id="rId5" Type="http://schemas.openxmlformats.org/officeDocument/2006/relationships/hyperlink" Target="https://forms.gle/NBMhKEFbVPFVF4uD7" TargetMode="External"/><Relationship Id="rId10" Type="http://schemas.openxmlformats.org/officeDocument/2006/relationships/hyperlink" Target="http://vk.com/pskovmolode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mcpsk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nehF3rgwi7fotXcXnXtydRvRQ==">AMUW2mUi6VuVoJqvydnpU4iBmVj2fhteapAElg4l0WXPXg+uvVBVvsvwKH2xRCMaOrNA9hqn5qFamF7bRk8WQOMOiVjDlLnzsGZkSYohitK4Zr+PzARr/RY=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pskov molodej</cp:lastModifiedBy>
  <cp:revision>3</cp:revision>
  <dcterms:created xsi:type="dcterms:W3CDTF">2019-07-12T13:35:00Z</dcterms:created>
  <dcterms:modified xsi:type="dcterms:W3CDTF">2021-09-23T12:08:00Z</dcterms:modified>
</cp:coreProperties>
</file>